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02064" w14:textId="722C67A5" w:rsidR="00EC6007" w:rsidRDefault="00611868" w:rsidP="00BB18C7">
      <w:pPr>
        <w:spacing w:after="0"/>
        <w:jc w:val="center"/>
      </w:pPr>
      <w:r>
        <w:t>December</w:t>
      </w:r>
      <w:r w:rsidR="00BB18C7">
        <w:t>, 2023 H&amp;I Report</w:t>
      </w:r>
      <w:r w:rsidR="00BB18C7">
        <w:tab/>
      </w:r>
    </w:p>
    <w:p w14:paraId="14E3B40A" w14:textId="2A46EC85" w:rsidR="00C33D5C" w:rsidRDefault="00C33D5C" w:rsidP="00C33D5C">
      <w:pPr>
        <w:spacing w:after="0"/>
      </w:pPr>
    </w:p>
    <w:p w14:paraId="4C70DC6D" w14:textId="77777777" w:rsidR="00DA5B84" w:rsidRDefault="00DA5B84" w:rsidP="00C33D5C">
      <w:pPr>
        <w:spacing w:after="0"/>
      </w:pPr>
    </w:p>
    <w:p w14:paraId="7D681BB2" w14:textId="7E20C242" w:rsidR="003553BF" w:rsidRDefault="00DE6AD7" w:rsidP="00DA5B84">
      <w:pPr>
        <w:spacing w:after="0"/>
      </w:pPr>
      <w:r>
        <w:t xml:space="preserve">In </w:t>
      </w:r>
      <w:r w:rsidR="0064656F">
        <w:t>November</w:t>
      </w:r>
      <w:r w:rsidR="003553BF">
        <w:t xml:space="preserve">, </w:t>
      </w:r>
      <w:r w:rsidR="003B55CE">
        <w:t xml:space="preserve">we </w:t>
      </w:r>
      <w:r>
        <w:t>he</w:t>
      </w:r>
      <w:r w:rsidR="003B55CE">
        <w:t xml:space="preserve">ld </w:t>
      </w:r>
      <w:r w:rsidR="0064656F">
        <w:t>9</w:t>
      </w:r>
      <w:r w:rsidR="003B55CE">
        <w:t xml:space="preserve"> facility</w:t>
      </w:r>
      <w:r w:rsidR="003553BF">
        <w:t xml:space="preserve"> meetings</w:t>
      </w:r>
      <w:r w:rsidR="003B55CE">
        <w:t xml:space="preserve"> and </w:t>
      </w:r>
      <w:r w:rsidR="0064656F">
        <w:t>2</w:t>
      </w:r>
      <w:r w:rsidR="003B55CE">
        <w:t xml:space="preserve"> meeting</w:t>
      </w:r>
      <w:r w:rsidR="0064656F">
        <w:t>s</w:t>
      </w:r>
      <w:r w:rsidR="003B55CE">
        <w:t xml:space="preserve"> at Tulare County Jail</w:t>
      </w:r>
      <w:r w:rsidR="003553BF">
        <w:t>, utilize</w:t>
      </w:r>
      <w:r w:rsidR="00611868">
        <w:t>d</w:t>
      </w:r>
      <w:r w:rsidR="003553BF">
        <w:t xml:space="preserve"> </w:t>
      </w:r>
      <w:r w:rsidR="0064656F">
        <w:t>33</w:t>
      </w:r>
      <w:r w:rsidR="003553BF">
        <w:t xml:space="preserve"> volunteers and distribute</w:t>
      </w:r>
      <w:r w:rsidR="00611868">
        <w:t xml:space="preserve">d </w:t>
      </w:r>
      <w:r w:rsidR="0064656F">
        <w:t>89</w:t>
      </w:r>
      <w:r w:rsidR="003553BF">
        <w:t xml:space="preserve"> AA books to our inside members</w:t>
      </w:r>
      <w:r w:rsidR="003B55CE">
        <w:t xml:space="preserve">.  </w:t>
      </w:r>
      <w:r w:rsidR="0064656F">
        <w:t>In December we will begin a new meeting at Visalia Recovery Center.  This will bring our facility meetings to 13 monthly.  We are grateful to all our dedicated volunteers for this tremendous growth</w:t>
      </w:r>
      <w:r w:rsidR="00611868">
        <w:t xml:space="preserve"> as we began</w:t>
      </w:r>
      <w:r w:rsidR="0064656F">
        <w:t xml:space="preserve"> this year 7 facility meetings monthly.  We are continuing to work with Tulare County Jail and hope to get more volunteer cleared soon. </w:t>
      </w:r>
    </w:p>
    <w:p w14:paraId="2495EBF3" w14:textId="77777777" w:rsidR="00DA5B84" w:rsidRDefault="00DA5B84" w:rsidP="00BB18C7">
      <w:pPr>
        <w:spacing w:after="0"/>
      </w:pPr>
    </w:p>
    <w:p w14:paraId="0407B9B0" w14:textId="5D5C5728" w:rsidR="00583DC8" w:rsidRDefault="009F2F0B" w:rsidP="00BB18C7">
      <w:pPr>
        <w:spacing w:after="0"/>
      </w:pPr>
      <w:r>
        <w:t xml:space="preserve">At this time, </w:t>
      </w:r>
      <w:r w:rsidR="009433E6">
        <w:t>NorCal’s</w:t>
      </w:r>
      <w:r>
        <w:t xml:space="preserve"> financial position is </w:t>
      </w:r>
      <w:r w:rsidR="00C318F3" w:rsidRPr="00C318F3">
        <w:rPr>
          <w:b/>
          <w:bCs/>
          <w:u w:val="single"/>
        </w:rPr>
        <w:t>poor</w:t>
      </w:r>
      <w:r w:rsidR="008304EC">
        <w:t xml:space="preserve">.  Year to Date our literature expense has increased 63.1% over last year while our contributions increased only 11.3%.  </w:t>
      </w:r>
      <w:r w:rsidR="0064656F">
        <w:t>While this has left us utilizing prudent reserve</w:t>
      </w:r>
      <w:r w:rsidR="00611868">
        <w:t>, the issue to watch is the increase in expenses versus the increase in income.  We hope that all groups continue to pass the pink can.  T</w:t>
      </w:r>
      <w:r w:rsidR="005F5242">
        <w:t xml:space="preserve">he Pink Can </w:t>
      </w:r>
      <w:r w:rsidR="00DA5B84">
        <w:t xml:space="preserve">is </w:t>
      </w:r>
      <w:r w:rsidR="00546930">
        <w:t>not meant to detract from the group’s 7</w:t>
      </w:r>
      <w:r w:rsidR="00546930" w:rsidRPr="00546930">
        <w:rPr>
          <w:vertAlign w:val="superscript"/>
        </w:rPr>
        <w:t>th</w:t>
      </w:r>
      <w:r w:rsidR="00546930">
        <w:t xml:space="preserve"> tradition responsibilities</w:t>
      </w:r>
      <w:r w:rsidR="00611868">
        <w:t xml:space="preserve"> please ensure that the pink can is passed separately from the 7</w:t>
      </w:r>
      <w:r w:rsidR="00611868" w:rsidRPr="00611868">
        <w:rPr>
          <w:vertAlign w:val="superscript"/>
        </w:rPr>
        <w:t>th</w:t>
      </w:r>
      <w:r w:rsidR="00611868">
        <w:t xml:space="preserve"> tradition basket</w:t>
      </w:r>
      <w:r w:rsidR="00546930">
        <w:t xml:space="preserve">.  When funds from the Pink Can are sent to NorCal, please indicate that the contribution is coming from </w:t>
      </w:r>
      <w:r w:rsidR="00546930" w:rsidRPr="00546930">
        <w:rPr>
          <w:b/>
          <w:bCs/>
          <w:u w:val="single"/>
        </w:rPr>
        <w:t>Area 93</w:t>
      </w:r>
      <w:r w:rsidR="00546930">
        <w:t>.</w:t>
      </w:r>
      <w:r w:rsidR="00AB65EC">
        <w:t xml:space="preserve">  </w:t>
      </w:r>
    </w:p>
    <w:p w14:paraId="0206E8CA" w14:textId="77777777" w:rsidR="00EE0B84" w:rsidRDefault="00EE0B84" w:rsidP="00BB18C7">
      <w:pPr>
        <w:spacing w:after="0"/>
      </w:pPr>
    </w:p>
    <w:p w14:paraId="31B84322" w14:textId="3205B8BF" w:rsidR="00317197" w:rsidRDefault="00611868" w:rsidP="00BB18C7">
      <w:pPr>
        <w:spacing w:after="0"/>
      </w:pPr>
      <w:r>
        <w:t>In order to continue to expand services, we are in need of more volunteers.  Please encourage any interested AA member to attend our n</w:t>
      </w:r>
      <w:r w:rsidR="00317197">
        <w:t>ext H&amp;I Orientation:</w:t>
      </w:r>
      <w:r w:rsidR="008304EC">
        <w:t xml:space="preserve"> </w:t>
      </w:r>
      <w:r w:rsidR="00317197">
        <w:t xml:space="preserve"> </w:t>
      </w:r>
      <w:r w:rsidR="00BB12C3">
        <w:t>January 13, 2024</w:t>
      </w:r>
      <w:r w:rsidR="00317197">
        <w:t>, 9:00 am followed by the Area H&amp;I Business Meeting at 10:00 am.  The meeting is held at Bridge Street Drunks Only, 526 N. Bridge St., Visalia, CA  93291</w:t>
      </w:r>
      <w:r w:rsidR="00D015BE">
        <w:t>.</w:t>
      </w:r>
    </w:p>
    <w:p w14:paraId="14FD45E4" w14:textId="77777777" w:rsidR="00D015BE" w:rsidRDefault="00D015BE" w:rsidP="00BB18C7">
      <w:pPr>
        <w:spacing w:after="0"/>
      </w:pPr>
    </w:p>
    <w:p w14:paraId="60EDDFDF" w14:textId="6739118F" w:rsidR="00D015BE" w:rsidRDefault="00D015BE" w:rsidP="00BB18C7">
      <w:pPr>
        <w:spacing w:after="0"/>
      </w:pPr>
      <w:r>
        <w:t xml:space="preserve">In service, </w:t>
      </w:r>
    </w:p>
    <w:p w14:paraId="2A97A97D" w14:textId="772919EC" w:rsidR="00583DC8" w:rsidRDefault="00583DC8" w:rsidP="00BB18C7">
      <w:pPr>
        <w:spacing w:after="0"/>
      </w:pPr>
    </w:p>
    <w:p w14:paraId="3F761EA0" w14:textId="2DA10A73" w:rsidR="00317197" w:rsidRDefault="00DE6AD7" w:rsidP="00BB18C7">
      <w:pPr>
        <w:spacing w:after="0"/>
      </w:pPr>
      <w:r>
        <w:t xml:space="preserve">Rafael D. </w:t>
      </w:r>
    </w:p>
    <w:sectPr w:rsidR="00317197" w:rsidSect="00546930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8C7"/>
    <w:rsid w:val="00096EDE"/>
    <w:rsid w:val="000C2EE7"/>
    <w:rsid w:val="00112C46"/>
    <w:rsid w:val="00133399"/>
    <w:rsid w:val="001B1DF2"/>
    <w:rsid w:val="001C4454"/>
    <w:rsid w:val="00265D27"/>
    <w:rsid w:val="00317197"/>
    <w:rsid w:val="00345F92"/>
    <w:rsid w:val="003553BF"/>
    <w:rsid w:val="0036617A"/>
    <w:rsid w:val="003B55CE"/>
    <w:rsid w:val="003D6ACA"/>
    <w:rsid w:val="00546930"/>
    <w:rsid w:val="00582ADA"/>
    <w:rsid w:val="00583DC8"/>
    <w:rsid w:val="005E3827"/>
    <w:rsid w:val="005F5242"/>
    <w:rsid w:val="00611868"/>
    <w:rsid w:val="0064656F"/>
    <w:rsid w:val="006A3D96"/>
    <w:rsid w:val="006C5DF4"/>
    <w:rsid w:val="006D4301"/>
    <w:rsid w:val="006D5CF8"/>
    <w:rsid w:val="007A3129"/>
    <w:rsid w:val="008304EC"/>
    <w:rsid w:val="008D66D6"/>
    <w:rsid w:val="008E0341"/>
    <w:rsid w:val="009433E6"/>
    <w:rsid w:val="009F2F0B"/>
    <w:rsid w:val="00A112B0"/>
    <w:rsid w:val="00AB65EC"/>
    <w:rsid w:val="00B27F05"/>
    <w:rsid w:val="00B31A24"/>
    <w:rsid w:val="00BB12C3"/>
    <w:rsid w:val="00BB18C7"/>
    <w:rsid w:val="00C318F3"/>
    <w:rsid w:val="00C33D5C"/>
    <w:rsid w:val="00CF0997"/>
    <w:rsid w:val="00D015BE"/>
    <w:rsid w:val="00D6114B"/>
    <w:rsid w:val="00DA5B84"/>
    <w:rsid w:val="00DE6AD7"/>
    <w:rsid w:val="00E26B62"/>
    <w:rsid w:val="00EC6007"/>
    <w:rsid w:val="00EE0B84"/>
    <w:rsid w:val="00F51894"/>
    <w:rsid w:val="00F665E0"/>
    <w:rsid w:val="00F850A6"/>
    <w:rsid w:val="00FE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EA0FB"/>
  <w15:chartTrackingRefBased/>
  <w15:docId w15:val="{3A9AA27F-627C-4FD9-9FC9-4D7CEB856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31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31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Rauen</dc:creator>
  <cp:keywords/>
  <dc:description/>
  <cp:lastModifiedBy>Joyce Rauen</cp:lastModifiedBy>
  <cp:revision>3</cp:revision>
  <cp:lastPrinted>2023-10-25T00:15:00Z</cp:lastPrinted>
  <dcterms:created xsi:type="dcterms:W3CDTF">2023-12-03T16:26:00Z</dcterms:created>
  <dcterms:modified xsi:type="dcterms:W3CDTF">2023-12-03T16:28:00Z</dcterms:modified>
</cp:coreProperties>
</file>